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BD" w:rsidRPr="00C36EA4" w:rsidRDefault="00440951" w:rsidP="00A17EBD">
      <w:pPr>
        <w:jc w:val="center"/>
        <w:rPr>
          <w:rFonts w:ascii="Desdemona" w:hAnsi="Desdemona"/>
          <w:b/>
          <w:sz w:val="44"/>
          <w:szCs w:val="44"/>
        </w:rPr>
      </w:pPr>
      <w:r>
        <w:rPr>
          <w:rFonts w:ascii="Desdemona" w:hAnsi="Desdemona"/>
          <w:b/>
          <w:sz w:val="44"/>
          <w:szCs w:val="44"/>
        </w:rPr>
        <w:t xml:space="preserve">Music - </w:t>
      </w:r>
      <w:r w:rsidR="00A17EBD">
        <w:rPr>
          <w:rFonts w:ascii="Desdemona" w:hAnsi="Desdemona"/>
          <w:b/>
          <w:sz w:val="44"/>
          <w:szCs w:val="44"/>
        </w:rPr>
        <w:t xml:space="preserve">History of </w:t>
      </w:r>
      <w:r w:rsidR="00A17EBD" w:rsidRPr="00C36EA4">
        <w:rPr>
          <w:rFonts w:ascii="Desdemona" w:hAnsi="Desdemona"/>
          <w:b/>
          <w:sz w:val="44"/>
          <w:szCs w:val="44"/>
        </w:rPr>
        <w:t xml:space="preserve">Rock and </w:t>
      </w:r>
      <w:r w:rsidR="00A17EBD">
        <w:rPr>
          <w:rFonts w:ascii="Desdemona" w:hAnsi="Desdemona"/>
          <w:b/>
          <w:sz w:val="44"/>
          <w:szCs w:val="44"/>
        </w:rPr>
        <w:t>Roll</w:t>
      </w:r>
      <w:r w:rsidR="00B52706">
        <w:rPr>
          <w:rFonts w:ascii="Desdemona" w:hAnsi="Desdemona"/>
          <w:b/>
          <w:sz w:val="44"/>
          <w:szCs w:val="44"/>
        </w:rPr>
        <w:t xml:space="preserve"> </w:t>
      </w:r>
    </w:p>
    <w:p w:rsidR="00A17EBD" w:rsidRPr="0070774C" w:rsidRDefault="00A17EBD" w:rsidP="00A17EBD">
      <w:pPr>
        <w:jc w:val="center"/>
        <w:rPr>
          <w:rFonts w:ascii="Desdemona" w:hAnsi="Desdemona"/>
          <w:b/>
          <w:sz w:val="28"/>
          <w:szCs w:val="28"/>
        </w:rPr>
      </w:pPr>
      <w:r w:rsidRPr="0070774C">
        <w:rPr>
          <w:rFonts w:ascii="Desdemona" w:hAnsi="Desdemona"/>
          <w:b/>
          <w:sz w:val="28"/>
          <w:szCs w:val="28"/>
        </w:rPr>
        <w:t>Syllabus</w:t>
      </w:r>
    </w:p>
    <w:p w:rsidR="00A17EBD" w:rsidRPr="00C36EA4" w:rsidRDefault="00A17EBD" w:rsidP="00A17EBD">
      <w:pPr>
        <w:jc w:val="center"/>
        <w:rPr>
          <w:rFonts w:ascii="Desdemona" w:hAnsi="Desdemona"/>
          <w:b/>
        </w:rPr>
      </w:pPr>
    </w:p>
    <w:p w:rsidR="00A17EBD" w:rsidRPr="0070774C" w:rsidRDefault="00A17EBD" w:rsidP="00A17EBD">
      <w:pPr>
        <w:jc w:val="center"/>
        <w:rPr>
          <w:rFonts w:ascii="Times New Roman" w:hAnsi="Times New Roman" w:cs="Times New Roman"/>
        </w:rPr>
      </w:pPr>
      <w:r w:rsidRPr="0070774C">
        <w:rPr>
          <w:rFonts w:ascii="Times New Roman" w:hAnsi="Times New Roman" w:cs="Times New Roman"/>
        </w:rPr>
        <w:t>Teacher: Miss Bridges</w:t>
      </w:r>
    </w:p>
    <w:p w:rsidR="00A17EBD" w:rsidRPr="0070774C" w:rsidRDefault="00440951" w:rsidP="00A17EBD">
      <w:pPr>
        <w:jc w:val="center"/>
        <w:rPr>
          <w:rFonts w:ascii="Times New Roman" w:hAnsi="Times New Roman" w:cs="Times New Roman"/>
        </w:rPr>
      </w:pPr>
      <w:hyperlink r:id="rId5" w:history="1">
        <w:r w:rsidR="00B26AC4" w:rsidRPr="0070774C">
          <w:rPr>
            <w:rStyle w:val="Hyperlink"/>
            <w:rFonts w:ascii="Times New Roman" w:hAnsi="Times New Roman" w:cs="Times New Roman"/>
          </w:rPr>
          <w:t>Lauren.Bridges@kenton.kyschools.us</w:t>
        </w:r>
      </w:hyperlink>
    </w:p>
    <w:p w:rsidR="00B26AC4" w:rsidRPr="0070774C" w:rsidRDefault="00B26AC4" w:rsidP="00A17EBD">
      <w:pPr>
        <w:jc w:val="center"/>
        <w:rPr>
          <w:rFonts w:ascii="Times New Roman" w:hAnsi="Times New Roman" w:cs="Times New Roman"/>
        </w:rPr>
      </w:pPr>
      <w:r w:rsidRPr="0070774C">
        <w:rPr>
          <w:rFonts w:ascii="Times New Roman" w:hAnsi="Times New Roman" w:cs="Times New Roman"/>
        </w:rPr>
        <w:t>Music Website: Woodlandmiddlemusic.weebly.com</w:t>
      </w:r>
      <w:r w:rsidR="00C47C9E">
        <w:rPr>
          <w:rFonts w:ascii="Times New Roman" w:hAnsi="Times New Roman" w:cs="Times New Roman"/>
        </w:rPr>
        <w:t xml:space="preserve"> (History of Rock and R</w:t>
      </w:r>
      <w:r w:rsidR="00B52706">
        <w:rPr>
          <w:rFonts w:ascii="Times New Roman" w:hAnsi="Times New Roman" w:cs="Times New Roman"/>
        </w:rPr>
        <w:t>oll PowerPoint presentations</w:t>
      </w:r>
      <w:r w:rsidR="004647D2">
        <w:rPr>
          <w:rFonts w:ascii="Times New Roman" w:hAnsi="Times New Roman" w:cs="Times New Roman"/>
        </w:rPr>
        <w:t>, assignments, and information will be under the Chorus page)</w:t>
      </w:r>
    </w:p>
    <w:p w:rsidR="00A17EBD" w:rsidRPr="0070774C" w:rsidRDefault="00A17EBD" w:rsidP="00A17EBD">
      <w:pPr>
        <w:rPr>
          <w:b/>
        </w:rPr>
      </w:pPr>
    </w:p>
    <w:p w:rsidR="00A17EBD" w:rsidRPr="0070774C" w:rsidRDefault="00A17EBD" w:rsidP="00A17EBD">
      <w:pPr>
        <w:rPr>
          <w:b/>
        </w:rPr>
      </w:pPr>
      <w:r w:rsidRPr="0070774C">
        <w:rPr>
          <w:b/>
        </w:rPr>
        <w:t>Goals and Objectives:</w:t>
      </w:r>
    </w:p>
    <w:p w:rsidR="00A17EBD" w:rsidRPr="0070774C" w:rsidRDefault="00A17EBD" w:rsidP="00A17EBD">
      <w:pPr>
        <w:rPr>
          <w:b/>
        </w:rPr>
      </w:pPr>
    </w:p>
    <w:p w:rsidR="00A17EBD" w:rsidRPr="0070774C" w:rsidRDefault="00884AA3" w:rsidP="00A17EBD">
      <w:r>
        <w:t xml:space="preserve">Welcome! I am excited to get </w:t>
      </w:r>
      <w:r w:rsidR="00634ACA">
        <w:t>to know you.</w:t>
      </w:r>
      <w:r>
        <w:t xml:space="preserve"> In this 12-week music rotation, s</w:t>
      </w:r>
      <w:r w:rsidR="00D55965" w:rsidRPr="0070774C">
        <w:t>tudents will learn about</w:t>
      </w:r>
      <w:r w:rsidR="00B52706">
        <w:t xml:space="preserve"> the elements</w:t>
      </w:r>
      <w:bookmarkStart w:id="0" w:name="_GoBack"/>
      <w:bookmarkEnd w:id="0"/>
      <w:r w:rsidR="00B52706">
        <w:t xml:space="preserve"> of music,</w:t>
      </w:r>
      <w:r w:rsidR="00A17EBD" w:rsidRPr="0070774C">
        <w:t xml:space="preserve"> different</w:t>
      </w:r>
      <w:r w:rsidR="00D55965" w:rsidRPr="0070774C">
        <w:t xml:space="preserve"> historical</w:t>
      </w:r>
      <w:r w:rsidR="00A17EBD" w:rsidRPr="0070774C">
        <w:t xml:space="preserve"> events </w:t>
      </w:r>
      <w:r w:rsidR="00D55965" w:rsidRPr="0070774C">
        <w:t xml:space="preserve">from the 1950s-present </w:t>
      </w:r>
      <w:r w:rsidR="00A17EBD" w:rsidRPr="0070774C">
        <w:t>and different music throughout history (primarily American history but some European as well)</w:t>
      </w:r>
      <w:r w:rsidR="00D55965" w:rsidRPr="0070774C">
        <w:t>.</w:t>
      </w:r>
      <w:r w:rsidR="00A17EBD" w:rsidRPr="0070774C">
        <w:t xml:space="preserve"> </w:t>
      </w:r>
      <w:r w:rsidR="00D55965" w:rsidRPr="0070774C">
        <w:t>Students will discuss how the elements of music contribute to rock and roll while studying various artists and songs.  Knowing the</w:t>
      </w:r>
      <w:r w:rsidR="00A17EBD" w:rsidRPr="0070774C">
        <w:t xml:space="preserve"> r</w:t>
      </w:r>
      <w:r w:rsidR="00D55965" w:rsidRPr="0070774C">
        <w:t>elationship between history and music</w:t>
      </w:r>
      <w:r w:rsidR="00A17EBD" w:rsidRPr="0070774C">
        <w:t xml:space="preserve"> helps students use their own knowledge about history and music and see it in a bigger picture, as a reflection of society.  At the end of this course, they will be able to discuss music as a useful tool for education and expression as well as art and entertainment.</w:t>
      </w:r>
    </w:p>
    <w:p w:rsidR="00A17EBD" w:rsidRPr="0070774C" w:rsidRDefault="00A17EBD" w:rsidP="00A17EBD">
      <w:pPr>
        <w:rPr>
          <w:b/>
        </w:rPr>
      </w:pPr>
    </w:p>
    <w:p w:rsidR="00A17EBD" w:rsidRPr="0070774C" w:rsidRDefault="00D61500" w:rsidP="00A17EBD">
      <w:pPr>
        <w:rPr>
          <w:b/>
        </w:rPr>
      </w:pPr>
      <w:r w:rsidRPr="0070774C">
        <w:rPr>
          <w:b/>
        </w:rPr>
        <w:t xml:space="preserve">Kentucky and </w:t>
      </w:r>
      <w:r w:rsidR="00A17EBD" w:rsidRPr="0070774C">
        <w:rPr>
          <w:b/>
        </w:rPr>
        <w:t xml:space="preserve">National Standards </w:t>
      </w:r>
      <w:r w:rsidRPr="0070774C">
        <w:rPr>
          <w:b/>
        </w:rPr>
        <w:t xml:space="preserve">for Music Education </w:t>
      </w:r>
      <w:r w:rsidR="00A17EBD" w:rsidRPr="0070774C">
        <w:rPr>
          <w:b/>
        </w:rPr>
        <w:t>Addressed:</w:t>
      </w:r>
    </w:p>
    <w:p w:rsidR="00A17EBD" w:rsidRPr="0070774C" w:rsidRDefault="00A17EBD" w:rsidP="00A17EBD">
      <w:pPr>
        <w:rPr>
          <w:b/>
        </w:rPr>
      </w:pPr>
    </w:p>
    <w:p w:rsidR="00A17EBD" w:rsidRPr="0070774C" w:rsidRDefault="00A17EBD" w:rsidP="00A17EBD">
      <w:r w:rsidRPr="0070774C">
        <w:rPr>
          <w:b/>
        </w:rPr>
        <w:tab/>
      </w:r>
      <w:r w:rsidR="00D61500" w:rsidRPr="0070774C">
        <w:t>History of Rock and Roll</w:t>
      </w:r>
      <w:r w:rsidRPr="0070774C">
        <w:t xml:space="preserve"> is not a performance-based class. This being said, participation is a substantial grade in the course. All students are expected to partici</w:t>
      </w:r>
      <w:r w:rsidR="00D61500" w:rsidRPr="0070774C">
        <w:t xml:space="preserve">pate in all musical activities addressing the state and national standards for music, </w:t>
      </w:r>
      <w:r w:rsidRPr="0070774C">
        <w:t>which will include but are not limited to:</w:t>
      </w:r>
    </w:p>
    <w:p w:rsidR="00D61500" w:rsidRPr="0070774C" w:rsidRDefault="00D61500" w:rsidP="00D61500">
      <w:pPr>
        <w:pStyle w:val="NormalWeb"/>
        <w:rPr>
          <w:rFonts w:asciiTheme="minorHAnsi" w:hAnsiTheme="minorHAnsi"/>
          <w:sz w:val="24"/>
          <w:szCs w:val="24"/>
        </w:rPr>
      </w:pPr>
      <w:r w:rsidRPr="0070774C">
        <w:rPr>
          <w:rFonts w:asciiTheme="minorHAnsi" w:hAnsiTheme="minorHAnsi"/>
          <w:sz w:val="24"/>
          <w:szCs w:val="24"/>
        </w:rPr>
        <w:t>MU</w:t>
      </w:r>
      <w:proofErr w:type="gramStart"/>
      <w:r w:rsidRPr="0070774C">
        <w:rPr>
          <w:rFonts w:asciiTheme="minorHAnsi" w:hAnsiTheme="minorHAnsi"/>
          <w:sz w:val="24"/>
          <w:szCs w:val="24"/>
        </w:rPr>
        <w:t>:Pr4.2.7a</w:t>
      </w:r>
      <w:proofErr w:type="gramEnd"/>
      <w:r w:rsidRPr="0070774C">
        <w:rPr>
          <w:rFonts w:asciiTheme="minorHAnsi" w:hAnsiTheme="minorHAnsi"/>
          <w:sz w:val="24"/>
          <w:szCs w:val="24"/>
        </w:rPr>
        <w:t xml:space="preserve"> - Explain and demonstrate the structure of contrasting pieces of music selected for performance and how elements of music are used. </w:t>
      </w:r>
    </w:p>
    <w:p w:rsidR="00D61500" w:rsidRPr="0070774C" w:rsidRDefault="00D61500" w:rsidP="00D61500">
      <w:pPr>
        <w:pStyle w:val="NormalWeb"/>
        <w:rPr>
          <w:rFonts w:asciiTheme="minorHAnsi" w:hAnsiTheme="minorHAnsi"/>
          <w:sz w:val="24"/>
          <w:szCs w:val="24"/>
        </w:rPr>
      </w:pPr>
      <w:r w:rsidRPr="0070774C">
        <w:rPr>
          <w:rFonts w:asciiTheme="minorHAnsi" w:hAnsiTheme="minorHAnsi"/>
          <w:sz w:val="24"/>
          <w:szCs w:val="24"/>
        </w:rPr>
        <w:t>MU</w:t>
      </w:r>
      <w:proofErr w:type="gramStart"/>
      <w:r w:rsidRPr="0070774C">
        <w:rPr>
          <w:rFonts w:asciiTheme="minorHAnsi" w:hAnsiTheme="minorHAnsi"/>
          <w:sz w:val="24"/>
          <w:szCs w:val="24"/>
        </w:rPr>
        <w:t>:Pr4.2.7c</w:t>
      </w:r>
      <w:proofErr w:type="gramEnd"/>
      <w:r w:rsidRPr="0070774C">
        <w:rPr>
          <w:rFonts w:asciiTheme="minorHAnsi" w:hAnsiTheme="minorHAnsi"/>
          <w:sz w:val="24"/>
          <w:szCs w:val="24"/>
        </w:rPr>
        <w:t xml:space="preserve">  - Identify how cultural and historical context inform performances and result in different music interpretations</w:t>
      </w:r>
    </w:p>
    <w:p w:rsidR="00D61500" w:rsidRPr="0070774C" w:rsidRDefault="00D61500" w:rsidP="00D61500">
      <w:pPr>
        <w:pStyle w:val="NormalWeb"/>
        <w:rPr>
          <w:rFonts w:ascii="Cambria" w:hAnsi="Cambria"/>
          <w:sz w:val="24"/>
          <w:szCs w:val="24"/>
        </w:rPr>
      </w:pPr>
      <w:r w:rsidRPr="0070774C">
        <w:rPr>
          <w:rFonts w:ascii="Cambria" w:hAnsi="Cambria"/>
          <w:sz w:val="24"/>
          <w:szCs w:val="24"/>
        </w:rPr>
        <w:t xml:space="preserve"> MU</w:t>
      </w:r>
      <w:proofErr w:type="gramStart"/>
      <w:r w:rsidRPr="0070774C">
        <w:rPr>
          <w:rFonts w:ascii="Cambria" w:hAnsi="Cambria"/>
          <w:sz w:val="24"/>
          <w:szCs w:val="24"/>
        </w:rPr>
        <w:t>:Re7.1.7a</w:t>
      </w:r>
      <w:proofErr w:type="gramEnd"/>
      <w:r w:rsidRPr="0070774C">
        <w:rPr>
          <w:rFonts w:ascii="Cambria" w:hAnsi="Cambria"/>
          <w:sz w:val="24"/>
          <w:szCs w:val="24"/>
        </w:rPr>
        <w:t xml:space="preserve"> - Select or choose contrasting music to listen to and compare the connections to specific interests or experiences for a specific purpose. </w:t>
      </w:r>
    </w:p>
    <w:p w:rsidR="00D61500" w:rsidRPr="0070774C" w:rsidRDefault="00D61500" w:rsidP="00D61500">
      <w:pPr>
        <w:pStyle w:val="NormalWeb"/>
        <w:rPr>
          <w:rFonts w:asciiTheme="minorHAnsi" w:hAnsiTheme="minorHAnsi"/>
          <w:sz w:val="24"/>
          <w:szCs w:val="24"/>
        </w:rPr>
      </w:pPr>
      <w:r w:rsidRPr="0070774C">
        <w:rPr>
          <w:rFonts w:asciiTheme="minorHAnsi" w:hAnsiTheme="minorHAnsi"/>
          <w:sz w:val="24"/>
          <w:szCs w:val="24"/>
        </w:rPr>
        <w:t>MU</w:t>
      </w:r>
      <w:proofErr w:type="gramStart"/>
      <w:r w:rsidRPr="0070774C">
        <w:rPr>
          <w:rFonts w:asciiTheme="minorHAnsi" w:hAnsiTheme="minorHAnsi"/>
          <w:sz w:val="24"/>
          <w:szCs w:val="24"/>
        </w:rPr>
        <w:t>:Re7.2.7a</w:t>
      </w:r>
      <w:proofErr w:type="gramEnd"/>
      <w:r w:rsidRPr="0070774C">
        <w:rPr>
          <w:rFonts w:asciiTheme="minorHAnsi" w:hAnsiTheme="minorHAnsi"/>
          <w:sz w:val="24"/>
          <w:szCs w:val="24"/>
        </w:rPr>
        <w:t xml:space="preserve"> - Classify and explain how the elements of music and expressive qualities relate to the structure of contrasting pieces. </w:t>
      </w:r>
    </w:p>
    <w:p w:rsidR="00D61500" w:rsidRPr="0070774C" w:rsidRDefault="00D61500" w:rsidP="00D61500">
      <w:pPr>
        <w:pStyle w:val="NormalWeb"/>
        <w:rPr>
          <w:rFonts w:ascii="Cambria" w:hAnsi="Cambria"/>
          <w:sz w:val="24"/>
          <w:szCs w:val="24"/>
        </w:rPr>
      </w:pPr>
      <w:r w:rsidRPr="0070774C">
        <w:rPr>
          <w:rFonts w:ascii="Cambria" w:hAnsi="Cambria"/>
          <w:sz w:val="24"/>
          <w:szCs w:val="24"/>
        </w:rPr>
        <w:t>MU</w:t>
      </w:r>
      <w:proofErr w:type="gramStart"/>
      <w:r w:rsidRPr="0070774C">
        <w:rPr>
          <w:rFonts w:ascii="Cambria" w:hAnsi="Cambria"/>
          <w:sz w:val="24"/>
          <w:szCs w:val="24"/>
        </w:rPr>
        <w:t>:Re9.1.7a</w:t>
      </w:r>
      <w:proofErr w:type="gramEnd"/>
      <w:r w:rsidRPr="0070774C">
        <w:rPr>
          <w:rFonts w:ascii="Cambria" w:hAnsi="Cambria"/>
          <w:sz w:val="24"/>
          <w:szCs w:val="24"/>
        </w:rPr>
        <w:t xml:space="preserve"> Select from teacher-provided criteria to evaluate musical works or performances. </w:t>
      </w:r>
    </w:p>
    <w:p w:rsidR="00A17EBD" w:rsidRPr="0070774C" w:rsidRDefault="00A17EBD" w:rsidP="00A17EBD">
      <w:pPr>
        <w:rPr>
          <w:b/>
        </w:rPr>
      </w:pPr>
      <w:r w:rsidRPr="0070774C">
        <w:rPr>
          <w:b/>
        </w:rPr>
        <w:t>Musical Elements Addressed:</w:t>
      </w:r>
    </w:p>
    <w:p w:rsidR="00A17EBD" w:rsidRPr="0070774C" w:rsidRDefault="00A17EBD" w:rsidP="00A17EBD">
      <w:r w:rsidRPr="0070774C">
        <w:t>What are the elements of music? Why do we make music?</w:t>
      </w:r>
    </w:p>
    <w:p w:rsidR="00496951" w:rsidRPr="0070774C" w:rsidRDefault="00496951" w:rsidP="00A17EBD">
      <w:r w:rsidRPr="0070774C">
        <w:t>What are the instruments used in rock music? Why are these instruments different than other forms of music?</w:t>
      </w:r>
    </w:p>
    <w:p w:rsidR="00A17EBD" w:rsidRPr="0070774C" w:rsidRDefault="00A17EBD" w:rsidP="00A17EBD">
      <w:r w:rsidRPr="0070774C">
        <w:lastRenderedPageBreak/>
        <w:t>How does music shape society?  What aspects does it influence?</w:t>
      </w:r>
    </w:p>
    <w:p w:rsidR="00A17EBD" w:rsidRPr="0070774C" w:rsidRDefault="003A5B3A" w:rsidP="00A17EBD">
      <w:r w:rsidRPr="0070774C">
        <w:t>Who are the influential musicians in the history of rock music and why?</w:t>
      </w:r>
    </w:p>
    <w:p w:rsidR="00D61500" w:rsidRPr="0070774C" w:rsidRDefault="00D61500" w:rsidP="00A17EBD">
      <w:r w:rsidRPr="0070774C">
        <w:t xml:space="preserve">What makes one artist </w:t>
      </w:r>
      <w:r w:rsidR="00496951" w:rsidRPr="0070774C">
        <w:t xml:space="preserve">or a song </w:t>
      </w:r>
      <w:r w:rsidRPr="0070774C">
        <w:t xml:space="preserve">“better” than another one? </w:t>
      </w:r>
    </w:p>
    <w:p w:rsidR="00A17EBD" w:rsidRPr="0070774C" w:rsidRDefault="00A17EBD" w:rsidP="00A17EBD">
      <w:r w:rsidRPr="0070774C">
        <w:t xml:space="preserve">What are the </w:t>
      </w:r>
      <w:r w:rsidR="003A5B3A" w:rsidRPr="0070774C">
        <w:t>multicultural elements in rock m</w:t>
      </w:r>
      <w:r w:rsidRPr="0070774C">
        <w:t>usic?</w:t>
      </w:r>
    </w:p>
    <w:p w:rsidR="00A17EBD" w:rsidRPr="0070774C" w:rsidRDefault="00A17EBD" w:rsidP="00A17EBD">
      <w:pPr>
        <w:rPr>
          <w:b/>
        </w:rPr>
      </w:pPr>
    </w:p>
    <w:p w:rsidR="00A17EBD" w:rsidRPr="0070774C" w:rsidRDefault="00A17EBD" w:rsidP="00A17EBD">
      <w:pPr>
        <w:rPr>
          <w:b/>
        </w:rPr>
      </w:pPr>
      <w:r w:rsidRPr="0070774C">
        <w:rPr>
          <w:b/>
        </w:rPr>
        <w:t xml:space="preserve">Course Structure: </w:t>
      </w:r>
    </w:p>
    <w:p w:rsidR="00A17EBD" w:rsidRPr="0070774C" w:rsidRDefault="00A17EBD" w:rsidP="00A17EBD">
      <w:r w:rsidRPr="0070774C">
        <w:t xml:space="preserve">Each class period contains time for a recapitulation of the previous lesson, presentation of new material, listening time (often with video or audio accompaniment), and discussion.  Students are encouraged to state their own opinion and be able to support their opinions with factual evidence using musical terminology.  All students are expected to respect the opinions of all people in the classroom. </w:t>
      </w:r>
    </w:p>
    <w:p w:rsidR="00A17EBD" w:rsidRPr="0070774C" w:rsidRDefault="00A17EBD" w:rsidP="00A17EBD">
      <w:pPr>
        <w:rPr>
          <w:b/>
        </w:rPr>
      </w:pPr>
    </w:p>
    <w:p w:rsidR="00A17EBD" w:rsidRPr="0070774C" w:rsidRDefault="00A17EBD" w:rsidP="00A17EBD">
      <w:pPr>
        <w:rPr>
          <w:b/>
        </w:rPr>
      </w:pPr>
      <w:r w:rsidRPr="0070774C">
        <w:rPr>
          <w:b/>
        </w:rPr>
        <w:t>Assessment Strategies:</w:t>
      </w:r>
    </w:p>
    <w:p w:rsidR="00A17EBD" w:rsidRPr="008C444C" w:rsidRDefault="003A5B3A" w:rsidP="00A17EBD">
      <w:pPr>
        <w:rPr>
          <w:u w:val="single"/>
        </w:rPr>
      </w:pPr>
      <w:r w:rsidRPr="0070774C">
        <w:t>Students will be assessed on written assignments/discussion topics in class, formative assessments and quizzes about different art forms and musicians, and summative assessments that cover time periods of music and the history surrounding them.</w:t>
      </w:r>
      <w:r w:rsidR="00A17EBD" w:rsidRPr="0070774C">
        <w:t xml:space="preserve">  </w:t>
      </w:r>
      <w:r w:rsidRPr="0070774C">
        <w:t xml:space="preserve">There will also be in-class projects that help students demonstrate their understanding of the subject matter. Grades will be updated weekly in Infinite Campus – </w:t>
      </w:r>
      <w:r w:rsidRPr="008C444C">
        <w:rPr>
          <w:u w:val="single"/>
        </w:rPr>
        <w:t>make sure your e-mail is up-to-date and active in our system!</w:t>
      </w:r>
    </w:p>
    <w:p w:rsidR="0070774C" w:rsidRDefault="0070774C" w:rsidP="00A17EBD"/>
    <w:p w:rsidR="0070774C" w:rsidRPr="0070774C" w:rsidRDefault="0070774C" w:rsidP="0070774C">
      <w:pPr>
        <w:numPr>
          <w:ilvl w:val="0"/>
          <w:numId w:val="4"/>
        </w:numPr>
        <w:rPr>
          <w:b/>
        </w:rPr>
      </w:pPr>
      <w:r w:rsidRPr="0070774C">
        <w:rPr>
          <w:b/>
        </w:rPr>
        <w:t>Academic integrity</w:t>
      </w:r>
      <w:r w:rsidRPr="0070774C">
        <w:t xml:space="preserve"> is a must-have. A student who cheats on an assessment or uses someone else’s work as his/her own will receive a 0 on the assignment. Parent</w:t>
      </w:r>
      <w:r w:rsidR="00B52706">
        <w:t>s/guardians will be contacted. In this event, t</w:t>
      </w:r>
      <w:r w:rsidRPr="0070774C">
        <w:t>he student can redo the assignment from scratch for half credit.</w:t>
      </w:r>
    </w:p>
    <w:p w:rsidR="00A17EBD" w:rsidRPr="0070774C" w:rsidRDefault="00A17EBD" w:rsidP="00A17EBD">
      <w:pPr>
        <w:rPr>
          <w:b/>
        </w:rPr>
      </w:pPr>
    </w:p>
    <w:p w:rsidR="00A17EBD" w:rsidRPr="0070774C" w:rsidRDefault="00A17EBD" w:rsidP="00A17EBD">
      <w:pPr>
        <w:rPr>
          <w:b/>
        </w:rPr>
      </w:pPr>
      <w:r w:rsidRPr="0070774C">
        <w:rPr>
          <w:b/>
        </w:rPr>
        <w:t>Final Grade Breakdown:</w:t>
      </w:r>
    </w:p>
    <w:p w:rsidR="00A17EBD" w:rsidRPr="0070774C" w:rsidRDefault="00A17EBD" w:rsidP="00A17EBD">
      <w:r w:rsidRPr="0070774C">
        <w:t>Projects</w:t>
      </w:r>
      <w:r w:rsidR="00977B84">
        <w:t>/Research</w:t>
      </w:r>
      <w:r w:rsidR="003A5B3A" w:rsidRPr="0070774C">
        <w:t>/Summative Assessments</w:t>
      </w:r>
      <w:r w:rsidRPr="0070774C">
        <w:t xml:space="preserve">: </w:t>
      </w:r>
      <w:r w:rsidR="003A5B3A" w:rsidRPr="0070774C">
        <w:t>50</w:t>
      </w:r>
      <w:r w:rsidRPr="0070774C">
        <w:t>% of grade</w:t>
      </w:r>
    </w:p>
    <w:p w:rsidR="00A17EBD" w:rsidRPr="0070774C" w:rsidRDefault="003A5B3A" w:rsidP="00A17EBD">
      <w:r w:rsidRPr="0070774C">
        <w:t>Worksheets/Formative Assessments: 25</w:t>
      </w:r>
      <w:r w:rsidR="00A17EBD" w:rsidRPr="0070774C">
        <w:t>% of grade</w:t>
      </w:r>
    </w:p>
    <w:p w:rsidR="00A17EBD" w:rsidRPr="0070774C" w:rsidRDefault="00A17EBD" w:rsidP="00A17EBD">
      <w:r w:rsidRPr="0070774C">
        <w:t>Discussion/Participation</w:t>
      </w:r>
      <w:r w:rsidR="003A5B3A" w:rsidRPr="0070774C">
        <w:t>: 25</w:t>
      </w:r>
      <w:r w:rsidRPr="0070774C">
        <w:t>% of grade</w:t>
      </w:r>
    </w:p>
    <w:p w:rsidR="00D67760" w:rsidRPr="0070774C" w:rsidRDefault="00D67760"/>
    <w:p w:rsidR="00A17EBD" w:rsidRPr="0070774C" w:rsidRDefault="00A17EBD">
      <w:pPr>
        <w:rPr>
          <w:b/>
        </w:rPr>
      </w:pPr>
      <w:r w:rsidRPr="0070774C">
        <w:rPr>
          <w:b/>
        </w:rPr>
        <w:t>Materials:</w:t>
      </w:r>
    </w:p>
    <w:p w:rsidR="00A17EBD" w:rsidRPr="0070774C" w:rsidRDefault="00D61500">
      <w:r w:rsidRPr="0070774C">
        <w:t xml:space="preserve">3-ring </w:t>
      </w:r>
      <w:r w:rsidR="00A17EBD" w:rsidRPr="0070774C">
        <w:t>Binder</w:t>
      </w:r>
      <w:r w:rsidR="003A5B3A" w:rsidRPr="0070774C">
        <w:t xml:space="preserve"> full of lined paper</w:t>
      </w:r>
      <w:r w:rsidR="00A17EBD" w:rsidRPr="0070774C">
        <w:t xml:space="preserve"> or notebook</w:t>
      </w:r>
    </w:p>
    <w:p w:rsidR="00A17EBD" w:rsidRPr="0070774C" w:rsidRDefault="00A17EBD">
      <w:r w:rsidRPr="0070774C">
        <w:t>Folder</w:t>
      </w:r>
      <w:r w:rsidR="003A5B3A" w:rsidRPr="0070774C">
        <w:t xml:space="preserve"> – lots of handouts will be provided!</w:t>
      </w:r>
    </w:p>
    <w:p w:rsidR="003A5B3A" w:rsidRPr="0070774C" w:rsidRDefault="003A5B3A">
      <w:r w:rsidRPr="0070774C">
        <w:t>Pencil/pen</w:t>
      </w:r>
    </w:p>
    <w:p w:rsidR="00A17EBD" w:rsidRPr="0070774C" w:rsidRDefault="00884AA3">
      <w:r w:rsidRPr="00085DBC">
        <w:rPr>
          <w:rFonts w:ascii="Cambria" w:hAnsi="Cambria" w:cs="Times New Roman"/>
          <w:sz w:val="22"/>
          <w:szCs w:val="22"/>
        </w:rPr>
        <w:t xml:space="preserve">“Extras” that we could really use </w:t>
      </w:r>
      <w:r>
        <w:rPr>
          <w:rFonts w:ascii="Cambria" w:hAnsi="Cambria" w:cs="Times New Roman"/>
          <w:sz w:val="22"/>
          <w:szCs w:val="22"/>
        </w:rPr>
        <w:t>in the classroom</w:t>
      </w:r>
      <w:r w:rsidRPr="00085DBC">
        <w:rPr>
          <w:rFonts w:ascii="Cambria" w:hAnsi="Cambria" w:cs="Times New Roman"/>
          <w:sz w:val="22"/>
          <w:szCs w:val="22"/>
        </w:rPr>
        <w:t xml:space="preserve"> that </w:t>
      </w:r>
      <w:r>
        <w:rPr>
          <w:rFonts w:ascii="Cambria" w:hAnsi="Cambria" w:cs="Times New Roman"/>
          <w:sz w:val="22"/>
          <w:szCs w:val="22"/>
        </w:rPr>
        <w:t xml:space="preserve">a </w:t>
      </w:r>
      <w:r w:rsidRPr="00085DBC">
        <w:rPr>
          <w:rFonts w:ascii="Cambria" w:hAnsi="Cambria" w:cs="Times New Roman"/>
          <w:sz w:val="22"/>
          <w:szCs w:val="22"/>
        </w:rPr>
        <w:t xml:space="preserve">student can bring in for Cats Cash include </w:t>
      </w:r>
      <w:r>
        <w:rPr>
          <w:rFonts w:ascii="Cambria" w:hAnsi="Cambria" w:cs="Times New Roman"/>
          <w:sz w:val="22"/>
          <w:szCs w:val="22"/>
        </w:rPr>
        <w:t xml:space="preserve">tissues, tape, extra pencils, </w:t>
      </w:r>
      <w:r w:rsidRPr="00085DBC">
        <w:rPr>
          <w:rFonts w:ascii="Cambria" w:hAnsi="Cambria" w:cs="Times New Roman"/>
          <w:sz w:val="22"/>
          <w:szCs w:val="22"/>
        </w:rPr>
        <w:t xml:space="preserve">and hand sanitizer! </w:t>
      </w:r>
      <w:r>
        <w:rPr>
          <w:rFonts w:ascii="Cambria" w:hAnsi="Cambria" w:cs="Times New Roman"/>
          <w:sz w:val="22"/>
          <w:szCs w:val="22"/>
        </w:rPr>
        <w:t xml:space="preserve">These are </w:t>
      </w:r>
      <w:r w:rsidRPr="00085DBC">
        <w:rPr>
          <w:rFonts w:ascii="Cambria" w:hAnsi="Cambria" w:cs="Times New Roman"/>
          <w:sz w:val="22"/>
          <w:szCs w:val="22"/>
          <w:u w:val="single"/>
        </w:rPr>
        <w:t>not</w:t>
      </w:r>
      <w:r>
        <w:rPr>
          <w:rFonts w:ascii="Cambria" w:hAnsi="Cambria" w:cs="Times New Roman"/>
          <w:sz w:val="22"/>
          <w:szCs w:val="22"/>
        </w:rPr>
        <w:t xml:space="preserve"> required materials but a</w:t>
      </w:r>
      <w:r w:rsidRPr="00085DBC">
        <w:rPr>
          <w:rFonts w:ascii="Cambria" w:hAnsi="Cambria" w:cs="Times New Roman"/>
          <w:sz w:val="22"/>
          <w:szCs w:val="22"/>
        </w:rPr>
        <w:t>ny and all classroom items are appreciated!</w:t>
      </w:r>
      <w:r>
        <w:rPr>
          <w:rFonts w:ascii="Cambria" w:hAnsi="Cambria" w:cs="Times New Roman"/>
          <w:sz w:val="22"/>
          <w:szCs w:val="22"/>
        </w:rPr>
        <w:t xml:space="preserve"> </w:t>
      </w:r>
      <w:r w:rsidRPr="00085DBC">
        <w:rPr>
          <w:rFonts w:ascii="Cambria" w:hAnsi="Cambria" w:cs="Times New Roman"/>
          <w:sz w:val="22"/>
          <w:szCs w:val="22"/>
        </w:rPr>
        <w:t xml:space="preserve"> </w:t>
      </w:r>
      <w:r w:rsidRPr="00085DBC">
        <w:rPr>
          <w:rFonts w:ascii="Cambria" w:hAnsi="Cambria" w:cs="Times New Roman"/>
          <w:sz w:val="22"/>
          <w:szCs w:val="22"/>
        </w:rPr>
        <w:sym w:font="Wingdings" w:char="F04A"/>
      </w:r>
    </w:p>
    <w:p w:rsidR="00D55965" w:rsidRPr="0070774C" w:rsidRDefault="00D55965"/>
    <w:p w:rsidR="00D55965" w:rsidRPr="0070774C" w:rsidRDefault="00D55965">
      <w:pPr>
        <w:rPr>
          <w:b/>
        </w:rPr>
      </w:pPr>
      <w:r w:rsidRPr="0070774C">
        <w:rPr>
          <w:b/>
        </w:rPr>
        <w:t>Remind.com – Have important information sent to your phone or e-mail!</w:t>
      </w:r>
    </w:p>
    <w:p w:rsidR="00D074EA" w:rsidRPr="00884AA3" w:rsidRDefault="00D55965" w:rsidP="00884AA3">
      <w:pPr>
        <w:widowControl w:val="0"/>
        <w:numPr>
          <w:ilvl w:val="1"/>
          <w:numId w:val="2"/>
        </w:numPr>
        <w:tabs>
          <w:tab w:val="left" w:pos="940"/>
          <w:tab w:val="left" w:pos="1440"/>
        </w:tabs>
        <w:autoSpaceDE w:val="0"/>
        <w:autoSpaceDN w:val="0"/>
        <w:adjustRightInd w:val="0"/>
        <w:ind w:hanging="1440"/>
        <w:rPr>
          <w:rFonts w:cs="ProximaNovaB-Regular"/>
          <w:color w:val="1E2125"/>
        </w:rPr>
      </w:pPr>
      <w:r w:rsidRPr="0070774C">
        <w:t xml:space="preserve">Important deadlines will be sent </w:t>
      </w:r>
      <w:r w:rsidR="0072638F" w:rsidRPr="0070774C">
        <w:t xml:space="preserve">to your cell phone or e-mail if you sign up for remind.com updates. Your class code is </w:t>
      </w:r>
      <w:r w:rsidR="0072638F" w:rsidRPr="0070774C">
        <w:rPr>
          <w:rFonts w:ascii="ProximaNovaB-Regular" w:hAnsi="ProximaNovaB-Regular" w:cs="ProximaNovaB-Regular"/>
        </w:rPr>
        <w:t>@</w:t>
      </w:r>
      <w:proofErr w:type="spellStart"/>
      <w:r w:rsidR="00B52706" w:rsidRPr="00B52706">
        <w:rPr>
          <w:rFonts w:ascii="ProximaNovaB-Regular" w:hAnsi="ProximaNovaB-Regular" w:cs="ProximaNovaB-Regular"/>
        </w:rPr>
        <w:t>HistRock</w:t>
      </w:r>
      <w:proofErr w:type="spellEnd"/>
    </w:p>
    <w:p w:rsidR="00D074EA" w:rsidRPr="0070774C" w:rsidRDefault="00D074EA" w:rsidP="00D074EA">
      <w:pPr>
        <w:pStyle w:val="ListParagraph"/>
        <w:widowControl w:val="0"/>
        <w:numPr>
          <w:ilvl w:val="0"/>
          <w:numId w:val="3"/>
        </w:numPr>
        <w:tabs>
          <w:tab w:val="left" w:pos="940"/>
          <w:tab w:val="left" w:pos="1440"/>
        </w:tabs>
        <w:autoSpaceDE w:val="0"/>
        <w:autoSpaceDN w:val="0"/>
        <w:adjustRightInd w:val="0"/>
        <w:rPr>
          <w:rFonts w:cs="ProximaNovaB-Regular"/>
          <w:color w:val="1E2125"/>
        </w:rPr>
      </w:pPr>
      <w:r w:rsidRPr="0070774C">
        <w:rPr>
          <w:rFonts w:cs="ProximaNovaB-Regular"/>
          <w:color w:val="1E2125"/>
        </w:rPr>
        <w:t xml:space="preserve">Students/Parents can </w:t>
      </w:r>
      <w:r w:rsidRPr="0070774C">
        <w:rPr>
          <w:rFonts w:cs="ProximaNovaB-Regular"/>
          <w:color w:val="1E2125"/>
          <w:u w:val="single"/>
        </w:rPr>
        <w:t>text</w:t>
      </w:r>
      <w:r w:rsidRPr="0070774C">
        <w:rPr>
          <w:rFonts w:cs="ProximaNovaB-Regular"/>
          <w:color w:val="1E2125"/>
        </w:rPr>
        <w:t xml:space="preserve"> their class code to join a class. </w:t>
      </w:r>
    </w:p>
    <w:p w:rsidR="00D074EA" w:rsidRPr="008C444C" w:rsidRDefault="00D074EA" w:rsidP="00D074EA">
      <w:pPr>
        <w:pStyle w:val="ListParagraph"/>
        <w:widowControl w:val="0"/>
        <w:tabs>
          <w:tab w:val="left" w:pos="940"/>
          <w:tab w:val="left" w:pos="1440"/>
        </w:tabs>
        <w:autoSpaceDE w:val="0"/>
        <w:autoSpaceDN w:val="0"/>
        <w:adjustRightInd w:val="0"/>
        <w:rPr>
          <w:rFonts w:cs="ProximaNovaB-Regular"/>
        </w:rPr>
      </w:pPr>
      <w:r w:rsidRPr="0070774C">
        <w:rPr>
          <w:rFonts w:cs="ProximaNovaB-Regular"/>
          <w:color w:val="1E2125"/>
        </w:rPr>
        <w:t>History of Rock and Roll students</w:t>
      </w:r>
      <w:r w:rsidR="0070774C">
        <w:rPr>
          <w:rFonts w:cs="ProximaNovaB-Regular"/>
          <w:color w:val="1E2125"/>
        </w:rPr>
        <w:t>/parents/guardians</w:t>
      </w:r>
      <w:r w:rsidRPr="0070774C">
        <w:rPr>
          <w:rFonts w:cs="ProximaNovaB-Regular"/>
          <w:color w:val="1E2125"/>
        </w:rPr>
        <w:t xml:space="preserve"> will send the text message @</w:t>
      </w:r>
      <w:proofErr w:type="spellStart"/>
      <w:r w:rsidR="00B52706" w:rsidRPr="00B52706">
        <w:rPr>
          <w:rFonts w:cs="ProximaNovaB-Regular"/>
          <w:color w:val="1E2125"/>
        </w:rPr>
        <w:t>HistRock</w:t>
      </w:r>
      <w:proofErr w:type="spellEnd"/>
      <w:r w:rsidRPr="0070774C">
        <w:rPr>
          <w:rFonts w:cs="ProximaNovaB-Regular"/>
          <w:color w:val="1E2125"/>
        </w:rPr>
        <w:t xml:space="preserve"> to the </w:t>
      </w:r>
      <w:r w:rsidRPr="008C444C">
        <w:rPr>
          <w:rFonts w:cs="ProximaNovaB-Regular"/>
        </w:rPr>
        <w:t>number 81010.</w:t>
      </w:r>
    </w:p>
    <w:p w:rsidR="00D55965" w:rsidRPr="008C444C" w:rsidRDefault="00D074EA" w:rsidP="00884AA3">
      <w:pPr>
        <w:pStyle w:val="ListParagraph"/>
        <w:widowControl w:val="0"/>
        <w:numPr>
          <w:ilvl w:val="0"/>
          <w:numId w:val="3"/>
        </w:numPr>
        <w:tabs>
          <w:tab w:val="left" w:pos="940"/>
          <w:tab w:val="left" w:pos="1440"/>
        </w:tabs>
        <w:autoSpaceDE w:val="0"/>
        <w:autoSpaceDN w:val="0"/>
        <w:adjustRightInd w:val="0"/>
        <w:rPr>
          <w:rFonts w:cs="ProximaNovaB-Regular"/>
        </w:rPr>
      </w:pPr>
      <w:r w:rsidRPr="008C444C">
        <w:rPr>
          <w:rFonts w:cs="ProximaNovaB-Regular"/>
        </w:rPr>
        <w:t xml:space="preserve">Join </w:t>
      </w:r>
      <w:r w:rsidRPr="008C444C">
        <w:rPr>
          <w:rFonts w:cs="ProximaNovaB-Regular"/>
          <w:u w:val="single"/>
        </w:rPr>
        <w:t>online</w:t>
      </w:r>
      <w:r w:rsidRPr="008C444C">
        <w:rPr>
          <w:rFonts w:cs="ProximaNovaB-Regular"/>
        </w:rPr>
        <w:t xml:space="preserve">: Visit </w:t>
      </w:r>
      <w:hyperlink r:id="rId6" w:history="1">
        <w:r w:rsidRPr="008C444C">
          <w:rPr>
            <w:rFonts w:cs="ProximaNovaB-Regular"/>
          </w:rPr>
          <w:t>remind.com/join</w:t>
        </w:r>
      </w:hyperlink>
      <w:r w:rsidRPr="008C444C">
        <w:rPr>
          <w:rFonts w:cs="ProximaNovaB-Regular"/>
        </w:rPr>
        <w:t xml:space="preserve"> and enter the class code there along with your phone number.</w:t>
      </w:r>
    </w:p>
    <w:sectPr w:rsidR="00D55965" w:rsidRPr="008C444C" w:rsidSect="003A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Desdemona">
    <w:altName w:val="Imprint MT Shadow"/>
    <w:charset w:val="00"/>
    <w:family w:val="auto"/>
    <w:pitch w:val="variable"/>
    <w:sig w:usb0="00000003" w:usb1="00000000" w:usb2="00000000" w:usb3="00000000" w:csb0="00000001" w:csb1="00000000"/>
  </w:font>
  <w:font w:name="ProximaNovaB-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8C05A3"/>
    <w:multiLevelType w:val="hybridMultilevel"/>
    <w:tmpl w:val="9E24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E31D5"/>
    <w:multiLevelType w:val="hybridMultilevel"/>
    <w:tmpl w:val="B4BA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53188"/>
    <w:multiLevelType w:val="hybridMultilevel"/>
    <w:tmpl w:val="F880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17EBD"/>
    <w:rsid w:val="00202E9A"/>
    <w:rsid w:val="003A5B3A"/>
    <w:rsid w:val="00440951"/>
    <w:rsid w:val="004647D2"/>
    <w:rsid w:val="00496951"/>
    <w:rsid w:val="00634ACA"/>
    <w:rsid w:val="0070774C"/>
    <w:rsid w:val="0072638F"/>
    <w:rsid w:val="007801F6"/>
    <w:rsid w:val="00866EDD"/>
    <w:rsid w:val="00884AA3"/>
    <w:rsid w:val="008C444C"/>
    <w:rsid w:val="00977B84"/>
    <w:rsid w:val="009A75D3"/>
    <w:rsid w:val="00A17EBD"/>
    <w:rsid w:val="00A3113E"/>
    <w:rsid w:val="00B26AC4"/>
    <w:rsid w:val="00B41B1F"/>
    <w:rsid w:val="00B52706"/>
    <w:rsid w:val="00C47C9E"/>
    <w:rsid w:val="00C906E0"/>
    <w:rsid w:val="00D074EA"/>
    <w:rsid w:val="00D52ED7"/>
    <w:rsid w:val="00D55965"/>
    <w:rsid w:val="00D61500"/>
    <w:rsid w:val="00D67760"/>
    <w:rsid w:val="00E13FDC"/>
    <w:rsid w:val="00FB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E71EE"/>
  <w15:docId w15:val="{0671C30A-C082-4558-A6DC-2F3EA0C4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EBD"/>
    <w:pPr>
      <w:ind w:left="720"/>
      <w:contextualSpacing/>
    </w:pPr>
  </w:style>
  <w:style w:type="paragraph" w:styleId="NormalWeb">
    <w:name w:val="Normal (Web)"/>
    <w:basedOn w:val="Normal"/>
    <w:uiPriority w:val="99"/>
    <w:semiHidden/>
    <w:unhideWhenUsed/>
    <w:rsid w:val="00D615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26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6031">
      <w:bodyDiv w:val="1"/>
      <w:marLeft w:val="0"/>
      <w:marRight w:val="0"/>
      <w:marTop w:val="0"/>
      <w:marBottom w:val="0"/>
      <w:divBdr>
        <w:top w:val="none" w:sz="0" w:space="0" w:color="auto"/>
        <w:left w:val="none" w:sz="0" w:space="0" w:color="auto"/>
        <w:bottom w:val="none" w:sz="0" w:space="0" w:color="auto"/>
        <w:right w:val="none" w:sz="0" w:space="0" w:color="auto"/>
      </w:divBdr>
      <w:divsChild>
        <w:div w:id="404912814">
          <w:marLeft w:val="0"/>
          <w:marRight w:val="0"/>
          <w:marTop w:val="0"/>
          <w:marBottom w:val="0"/>
          <w:divBdr>
            <w:top w:val="none" w:sz="0" w:space="0" w:color="auto"/>
            <w:left w:val="none" w:sz="0" w:space="0" w:color="auto"/>
            <w:bottom w:val="none" w:sz="0" w:space="0" w:color="auto"/>
            <w:right w:val="none" w:sz="0" w:space="0" w:color="auto"/>
          </w:divBdr>
          <w:divsChild>
            <w:div w:id="648677307">
              <w:marLeft w:val="0"/>
              <w:marRight w:val="0"/>
              <w:marTop w:val="0"/>
              <w:marBottom w:val="0"/>
              <w:divBdr>
                <w:top w:val="none" w:sz="0" w:space="0" w:color="auto"/>
                <w:left w:val="none" w:sz="0" w:space="0" w:color="auto"/>
                <w:bottom w:val="none" w:sz="0" w:space="0" w:color="auto"/>
                <w:right w:val="none" w:sz="0" w:space="0" w:color="auto"/>
              </w:divBdr>
              <w:divsChild>
                <w:div w:id="941256976">
                  <w:marLeft w:val="0"/>
                  <w:marRight w:val="0"/>
                  <w:marTop w:val="0"/>
                  <w:marBottom w:val="0"/>
                  <w:divBdr>
                    <w:top w:val="none" w:sz="0" w:space="0" w:color="auto"/>
                    <w:left w:val="none" w:sz="0" w:space="0" w:color="auto"/>
                    <w:bottom w:val="none" w:sz="0" w:space="0" w:color="auto"/>
                    <w:right w:val="none" w:sz="0" w:space="0" w:color="auto"/>
                  </w:divBdr>
                  <w:divsChild>
                    <w:div w:id="1572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929674">
      <w:bodyDiv w:val="1"/>
      <w:marLeft w:val="0"/>
      <w:marRight w:val="0"/>
      <w:marTop w:val="0"/>
      <w:marBottom w:val="0"/>
      <w:divBdr>
        <w:top w:val="none" w:sz="0" w:space="0" w:color="auto"/>
        <w:left w:val="none" w:sz="0" w:space="0" w:color="auto"/>
        <w:bottom w:val="none" w:sz="0" w:space="0" w:color="auto"/>
        <w:right w:val="none" w:sz="0" w:space="0" w:color="auto"/>
      </w:divBdr>
      <w:divsChild>
        <w:div w:id="889270326">
          <w:marLeft w:val="0"/>
          <w:marRight w:val="0"/>
          <w:marTop w:val="0"/>
          <w:marBottom w:val="0"/>
          <w:divBdr>
            <w:top w:val="none" w:sz="0" w:space="0" w:color="auto"/>
            <w:left w:val="none" w:sz="0" w:space="0" w:color="auto"/>
            <w:bottom w:val="none" w:sz="0" w:space="0" w:color="auto"/>
            <w:right w:val="none" w:sz="0" w:space="0" w:color="auto"/>
          </w:divBdr>
          <w:divsChild>
            <w:div w:id="11077193">
              <w:marLeft w:val="0"/>
              <w:marRight w:val="0"/>
              <w:marTop w:val="0"/>
              <w:marBottom w:val="0"/>
              <w:divBdr>
                <w:top w:val="none" w:sz="0" w:space="0" w:color="auto"/>
                <w:left w:val="none" w:sz="0" w:space="0" w:color="auto"/>
                <w:bottom w:val="none" w:sz="0" w:space="0" w:color="auto"/>
                <w:right w:val="none" w:sz="0" w:space="0" w:color="auto"/>
              </w:divBdr>
              <w:divsChild>
                <w:div w:id="92865703">
                  <w:marLeft w:val="0"/>
                  <w:marRight w:val="0"/>
                  <w:marTop w:val="0"/>
                  <w:marBottom w:val="0"/>
                  <w:divBdr>
                    <w:top w:val="none" w:sz="0" w:space="0" w:color="auto"/>
                    <w:left w:val="none" w:sz="0" w:space="0" w:color="auto"/>
                    <w:bottom w:val="none" w:sz="0" w:space="0" w:color="auto"/>
                    <w:right w:val="none" w:sz="0" w:space="0" w:color="auto"/>
                  </w:divBdr>
                  <w:divsChild>
                    <w:div w:id="18107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4426">
      <w:bodyDiv w:val="1"/>
      <w:marLeft w:val="0"/>
      <w:marRight w:val="0"/>
      <w:marTop w:val="0"/>
      <w:marBottom w:val="0"/>
      <w:divBdr>
        <w:top w:val="none" w:sz="0" w:space="0" w:color="auto"/>
        <w:left w:val="none" w:sz="0" w:space="0" w:color="auto"/>
        <w:bottom w:val="none" w:sz="0" w:space="0" w:color="auto"/>
        <w:right w:val="none" w:sz="0" w:space="0" w:color="auto"/>
      </w:divBdr>
      <w:divsChild>
        <w:div w:id="281116165">
          <w:marLeft w:val="0"/>
          <w:marRight w:val="0"/>
          <w:marTop w:val="0"/>
          <w:marBottom w:val="0"/>
          <w:divBdr>
            <w:top w:val="none" w:sz="0" w:space="0" w:color="auto"/>
            <w:left w:val="none" w:sz="0" w:space="0" w:color="auto"/>
            <w:bottom w:val="none" w:sz="0" w:space="0" w:color="auto"/>
            <w:right w:val="none" w:sz="0" w:space="0" w:color="auto"/>
          </w:divBdr>
          <w:divsChild>
            <w:div w:id="1989941971">
              <w:marLeft w:val="0"/>
              <w:marRight w:val="0"/>
              <w:marTop w:val="0"/>
              <w:marBottom w:val="0"/>
              <w:divBdr>
                <w:top w:val="none" w:sz="0" w:space="0" w:color="auto"/>
                <w:left w:val="none" w:sz="0" w:space="0" w:color="auto"/>
                <w:bottom w:val="none" w:sz="0" w:space="0" w:color="auto"/>
                <w:right w:val="none" w:sz="0" w:space="0" w:color="auto"/>
              </w:divBdr>
              <w:divsChild>
                <w:div w:id="1384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1603">
      <w:bodyDiv w:val="1"/>
      <w:marLeft w:val="0"/>
      <w:marRight w:val="0"/>
      <w:marTop w:val="0"/>
      <w:marBottom w:val="0"/>
      <w:divBdr>
        <w:top w:val="none" w:sz="0" w:space="0" w:color="auto"/>
        <w:left w:val="none" w:sz="0" w:space="0" w:color="auto"/>
        <w:bottom w:val="none" w:sz="0" w:space="0" w:color="auto"/>
        <w:right w:val="none" w:sz="0" w:space="0" w:color="auto"/>
      </w:divBdr>
      <w:divsChild>
        <w:div w:id="685713178">
          <w:marLeft w:val="0"/>
          <w:marRight w:val="0"/>
          <w:marTop w:val="0"/>
          <w:marBottom w:val="0"/>
          <w:divBdr>
            <w:top w:val="none" w:sz="0" w:space="0" w:color="auto"/>
            <w:left w:val="none" w:sz="0" w:space="0" w:color="auto"/>
            <w:bottom w:val="none" w:sz="0" w:space="0" w:color="auto"/>
            <w:right w:val="none" w:sz="0" w:space="0" w:color="auto"/>
          </w:divBdr>
          <w:divsChild>
            <w:div w:id="291715817">
              <w:marLeft w:val="0"/>
              <w:marRight w:val="0"/>
              <w:marTop w:val="0"/>
              <w:marBottom w:val="0"/>
              <w:divBdr>
                <w:top w:val="none" w:sz="0" w:space="0" w:color="auto"/>
                <w:left w:val="none" w:sz="0" w:space="0" w:color="auto"/>
                <w:bottom w:val="none" w:sz="0" w:space="0" w:color="auto"/>
                <w:right w:val="none" w:sz="0" w:space="0" w:color="auto"/>
              </w:divBdr>
              <w:divsChild>
                <w:div w:id="1392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231">
      <w:bodyDiv w:val="1"/>
      <w:marLeft w:val="0"/>
      <w:marRight w:val="0"/>
      <w:marTop w:val="0"/>
      <w:marBottom w:val="0"/>
      <w:divBdr>
        <w:top w:val="none" w:sz="0" w:space="0" w:color="auto"/>
        <w:left w:val="none" w:sz="0" w:space="0" w:color="auto"/>
        <w:bottom w:val="none" w:sz="0" w:space="0" w:color="auto"/>
        <w:right w:val="none" w:sz="0" w:space="0" w:color="auto"/>
      </w:divBdr>
      <w:divsChild>
        <w:div w:id="1540821548">
          <w:marLeft w:val="0"/>
          <w:marRight w:val="0"/>
          <w:marTop w:val="0"/>
          <w:marBottom w:val="0"/>
          <w:divBdr>
            <w:top w:val="none" w:sz="0" w:space="0" w:color="auto"/>
            <w:left w:val="none" w:sz="0" w:space="0" w:color="auto"/>
            <w:bottom w:val="none" w:sz="0" w:space="0" w:color="auto"/>
            <w:right w:val="none" w:sz="0" w:space="0" w:color="auto"/>
          </w:divBdr>
          <w:divsChild>
            <w:div w:id="911543376">
              <w:marLeft w:val="0"/>
              <w:marRight w:val="0"/>
              <w:marTop w:val="0"/>
              <w:marBottom w:val="0"/>
              <w:divBdr>
                <w:top w:val="none" w:sz="0" w:space="0" w:color="auto"/>
                <w:left w:val="none" w:sz="0" w:space="0" w:color="auto"/>
                <w:bottom w:val="none" w:sz="0" w:space="0" w:color="auto"/>
                <w:right w:val="none" w:sz="0" w:space="0" w:color="auto"/>
              </w:divBdr>
              <w:divsChild>
                <w:div w:id="5913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d.com/join" TargetMode="External"/><Relationship Id="rId5" Type="http://schemas.openxmlformats.org/officeDocument/2006/relationships/hyperlink" Target="mailto:Lauren.Bridges@kento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Kenton County School District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Bridges</dc:creator>
  <cp:lastModifiedBy>Bridges, Lauren</cp:lastModifiedBy>
  <cp:revision>12</cp:revision>
  <cp:lastPrinted>2017-02-27T18:05:00Z</cp:lastPrinted>
  <dcterms:created xsi:type="dcterms:W3CDTF">2016-08-16T11:41:00Z</dcterms:created>
  <dcterms:modified xsi:type="dcterms:W3CDTF">2017-11-13T14:23:00Z</dcterms:modified>
</cp:coreProperties>
</file>